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BD" w:rsidRPr="00A82581" w:rsidRDefault="005B10BD" w:rsidP="0008024F">
      <w:pPr>
        <w:jc w:val="center"/>
        <w:rPr>
          <w:b/>
          <w:sz w:val="28"/>
          <w:szCs w:val="28"/>
        </w:rPr>
      </w:pPr>
      <w:r w:rsidRPr="00A82581">
        <w:rPr>
          <w:b/>
          <w:sz w:val="28"/>
          <w:szCs w:val="28"/>
        </w:rPr>
        <w:t>Nakladatelská licenční smlouva č. VVR</w:t>
      </w:r>
      <w:r>
        <w:rPr>
          <w:b/>
          <w:sz w:val="28"/>
          <w:szCs w:val="28"/>
        </w:rPr>
        <w:t>…</w:t>
      </w:r>
    </w:p>
    <w:p w:rsidR="005B10BD" w:rsidRPr="00A82581" w:rsidRDefault="005B10BD">
      <w:r w:rsidRPr="00A82581">
        <w:t>Smluvní strany:</w:t>
      </w:r>
    </w:p>
    <w:p w:rsidR="005B10BD" w:rsidRPr="00107210" w:rsidRDefault="005B10BD" w:rsidP="00C93E19">
      <w:pPr>
        <w:pStyle w:val="ListParagraph"/>
        <w:numPr>
          <w:ilvl w:val="0"/>
          <w:numId w:val="9"/>
        </w:numPr>
        <w:spacing w:after="0" w:line="240" w:lineRule="auto"/>
        <w:rPr>
          <w:b/>
          <w:lang w:val="nl-NL"/>
        </w:rPr>
      </w:pPr>
      <w:r w:rsidRPr="00107210">
        <w:rPr>
          <w:b/>
          <w:lang w:val="nl-NL"/>
        </w:rPr>
        <w:t>Muzeum regionu Valašsko, příspěvková organizace</w:t>
      </w:r>
    </w:p>
    <w:p w:rsidR="005B10BD" w:rsidRPr="00A82581" w:rsidRDefault="005B10BD" w:rsidP="00C93E19">
      <w:pPr>
        <w:spacing w:after="0" w:line="240" w:lineRule="auto"/>
        <w:ind w:left="709"/>
        <w:rPr>
          <w:lang w:val="nl-NL"/>
        </w:rPr>
      </w:pPr>
      <w:r w:rsidRPr="00A82581">
        <w:rPr>
          <w:lang w:val="nl-NL"/>
        </w:rPr>
        <w:t>se sídlem: Horní náměstí 2, 755 01 Vsetín</w:t>
      </w:r>
    </w:p>
    <w:p w:rsidR="005B10BD" w:rsidRPr="00A82581" w:rsidRDefault="005B10BD" w:rsidP="00A82581">
      <w:pPr>
        <w:pStyle w:val="Subtitle"/>
        <w:ind w:left="360" w:firstLine="348"/>
        <w:jc w:val="left"/>
        <w:rPr>
          <w:rFonts w:ascii="Calibri" w:hAnsi="Calibri"/>
          <w:b w:val="0"/>
          <w:sz w:val="22"/>
          <w:szCs w:val="22"/>
        </w:rPr>
      </w:pPr>
      <w:r w:rsidRPr="00A82581">
        <w:rPr>
          <w:rFonts w:ascii="Calibri" w:hAnsi="Calibri"/>
          <w:b w:val="0"/>
          <w:sz w:val="22"/>
          <w:szCs w:val="22"/>
        </w:rPr>
        <w:t>IČ: 00098574</w:t>
      </w:r>
    </w:p>
    <w:p w:rsidR="005B10BD" w:rsidRPr="00A82581" w:rsidRDefault="005B10BD" w:rsidP="00C93E19">
      <w:pPr>
        <w:spacing w:after="0" w:line="240" w:lineRule="auto"/>
        <w:ind w:left="709"/>
        <w:rPr>
          <w:lang w:val="nl-NL"/>
        </w:rPr>
      </w:pPr>
      <w:r>
        <w:rPr>
          <w:lang w:val="nl-NL"/>
        </w:rPr>
        <w:t>z</w:t>
      </w:r>
      <w:r w:rsidRPr="00A82581">
        <w:rPr>
          <w:lang w:val="nl-NL"/>
        </w:rPr>
        <w:t xml:space="preserve">astoupena: Ing. Tomášem Vitáskem, ředitelem organizace </w:t>
      </w:r>
    </w:p>
    <w:p w:rsidR="005B10BD" w:rsidRPr="00A82581" w:rsidRDefault="005B10BD" w:rsidP="00C93E19">
      <w:pPr>
        <w:spacing w:after="0" w:line="240" w:lineRule="auto"/>
        <w:ind w:left="709"/>
        <w:rPr>
          <w:lang w:val="nl-NL"/>
        </w:rPr>
      </w:pPr>
      <w:r w:rsidRPr="00A82581">
        <w:rPr>
          <w:lang w:val="nl-NL"/>
        </w:rPr>
        <w:t>dále též „nakladatel“</w:t>
      </w:r>
    </w:p>
    <w:p w:rsidR="005B10BD" w:rsidRPr="00A82581" w:rsidRDefault="005B10BD" w:rsidP="009B051C">
      <w:pPr>
        <w:spacing w:after="0" w:line="240" w:lineRule="auto"/>
        <w:ind w:left="709" w:firstLine="11"/>
        <w:rPr>
          <w:lang w:val="nl-NL"/>
        </w:rPr>
      </w:pPr>
      <w:r w:rsidRPr="00A82581">
        <w:rPr>
          <w:lang w:val="nl-NL"/>
        </w:rPr>
        <w:t>a</w:t>
      </w:r>
    </w:p>
    <w:p w:rsidR="005B10BD" w:rsidRPr="009B051C" w:rsidRDefault="005B10BD" w:rsidP="00AA386A">
      <w:pPr>
        <w:tabs>
          <w:tab w:val="left" w:pos="720"/>
        </w:tabs>
        <w:spacing w:after="0" w:line="240" w:lineRule="auto"/>
        <w:ind w:left="720" w:hanging="360"/>
        <w:rPr>
          <w:sz w:val="24"/>
          <w:szCs w:val="24"/>
        </w:rPr>
      </w:pPr>
      <w:r w:rsidRPr="00563306">
        <w:t xml:space="preserve">2) </w:t>
      </w:r>
      <w:r w:rsidRPr="00563306">
        <w:rPr>
          <w:b/>
        </w:rPr>
        <w:tab/>
      </w:r>
    </w:p>
    <w:p w:rsidR="005B10BD" w:rsidRPr="009B051C" w:rsidRDefault="005B10BD" w:rsidP="00AA386A">
      <w:pPr>
        <w:tabs>
          <w:tab w:val="left" w:pos="720"/>
        </w:tabs>
        <w:spacing w:after="0" w:line="240" w:lineRule="auto"/>
        <w:ind w:firstLine="720"/>
        <w:rPr>
          <w:sz w:val="24"/>
          <w:szCs w:val="24"/>
        </w:rPr>
      </w:pPr>
      <w:r>
        <w:rPr>
          <w:lang w:val="nl-NL"/>
        </w:rPr>
        <w:t>b</w:t>
      </w:r>
      <w:r w:rsidRPr="00A82581">
        <w:rPr>
          <w:lang w:val="nl-NL"/>
        </w:rPr>
        <w:t xml:space="preserve">ytem: </w:t>
      </w:r>
      <w:bookmarkStart w:id="0" w:name="_GoBack"/>
      <w:bookmarkEnd w:id="0"/>
    </w:p>
    <w:p w:rsidR="005B10BD" w:rsidRPr="00A82581" w:rsidRDefault="005B10BD" w:rsidP="00AA386A">
      <w:pPr>
        <w:tabs>
          <w:tab w:val="left" w:pos="720"/>
        </w:tabs>
        <w:spacing w:after="0" w:line="240" w:lineRule="auto"/>
        <w:ind w:left="709" w:firstLine="11"/>
        <w:rPr>
          <w:lang w:val="nl-NL"/>
        </w:rPr>
      </w:pPr>
      <w:r>
        <w:rPr>
          <w:lang w:val="nl-NL"/>
        </w:rPr>
        <w:t>d</w:t>
      </w:r>
      <w:r w:rsidRPr="00A82581">
        <w:rPr>
          <w:lang w:val="nl-NL"/>
        </w:rPr>
        <w:t xml:space="preserve">atum narození: </w:t>
      </w:r>
    </w:p>
    <w:p w:rsidR="005B10BD" w:rsidRPr="00A82581" w:rsidRDefault="005B10BD" w:rsidP="00C2358C">
      <w:pPr>
        <w:tabs>
          <w:tab w:val="left" w:pos="720"/>
        </w:tabs>
        <w:spacing w:after="0" w:line="240" w:lineRule="auto"/>
        <w:ind w:left="709" w:firstLine="11"/>
        <w:rPr>
          <w:lang w:val="nl-NL"/>
        </w:rPr>
      </w:pPr>
      <w:r w:rsidRPr="00A82581">
        <w:rPr>
          <w:lang w:val="nl-NL"/>
        </w:rPr>
        <w:t>dále též “autor”</w:t>
      </w:r>
    </w:p>
    <w:p w:rsidR="005B10BD" w:rsidRPr="00563306" w:rsidRDefault="005B10BD" w:rsidP="009B051C">
      <w:pPr>
        <w:tabs>
          <w:tab w:val="left" w:pos="720"/>
        </w:tabs>
        <w:spacing w:after="0" w:line="240" w:lineRule="auto"/>
        <w:ind w:left="709" w:firstLine="11"/>
        <w:rPr>
          <w:lang w:val="nl-NL"/>
        </w:rPr>
      </w:pPr>
    </w:p>
    <w:p w:rsidR="005B10BD" w:rsidRPr="00A82581" w:rsidRDefault="005B10BD" w:rsidP="0008024F">
      <w:pPr>
        <w:spacing w:after="0" w:line="240" w:lineRule="auto"/>
        <w:ind w:left="709" w:hanging="709"/>
        <w:rPr>
          <w:lang w:val="nl-NL"/>
        </w:rPr>
      </w:pPr>
    </w:p>
    <w:p w:rsidR="005B10BD" w:rsidRPr="00A82581" w:rsidRDefault="005B10BD" w:rsidP="00EC4F1C">
      <w:pPr>
        <w:spacing w:after="120" w:line="240" w:lineRule="auto"/>
        <w:rPr>
          <w:lang w:val="nl-NL"/>
        </w:rPr>
      </w:pPr>
      <w:r w:rsidRPr="00A82581">
        <w:rPr>
          <w:lang w:val="nl-NL"/>
        </w:rPr>
        <w:t xml:space="preserve">Uzavírají ve smyslu zákona č. 121/2000 Sb. v platném znění  (Zákon o právu autorském, o právech souvisejících s právem autorským a o změně některých zákonů ) tuto: </w:t>
      </w:r>
    </w:p>
    <w:p w:rsidR="005B10BD" w:rsidRPr="00A82581" w:rsidRDefault="005B10BD" w:rsidP="00B579BF">
      <w:pPr>
        <w:spacing w:after="0" w:line="240" w:lineRule="auto"/>
        <w:rPr>
          <w:sz w:val="16"/>
          <w:szCs w:val="16"/>
          <w:lang w:val="nl-NL"/>
        </w:rPr>
      </w:pPr>
    </w:p>
    <w:p w:rsidR="005B10BD" w:rsidRPr="00A82581" w:rsidRDefault="005B10BD" w:rsidP="0008024F">
      <w:pPr>
        <w:jc w:val="center"/>
        <w:rPr>
          <w:b/>
        </w:rPr>
      </w:pPr>
      <w:r w:rsidRPr="00A82581">
        <w:rPr>
          <w:b/>
        </w:rPr>
        <w:t>Nakladatelskou licenční smlouvu</w:t>
      </w:r>
    </w:p>
    <w:p w:rsidR="005B10BD" w:rsidRPr="00A82581" w:rsidRDefault="005B10BD" w:rsidP="0008024F">
      <w:pPr>
        <w:jc w:val="center"/>
        <w:rPr>
          <w:b/>
        </w:rPr>
      </w:pPr>
      <w:r w:rsidRPr="00A82581">
        <w:rPr>
          <w:b/>
        </w:rPr>
        <w:t>I.</w:t>
      </w:r>
    </w:p>
    <w:p w:rsidR="005B10BD" w:rsidRDefault="005B10BD" w:rsidP="000831F3">
      <w:pPr>
        <w:pStyle w:val="ListParagraph"/>
        <w:numPr>
          <w:ilvl w:val="0"/>
          <w:numId w:val="1"/>
        </w:numPr>
        <w:spacing w:after="120"/>
        <w:ind w:left="425" w:hanging="425"/>
        <w:jc w:val="both"/>
      </w:pPr>
      <w:r w:rsidRPr="00A82581">
        <w:t xml:space="preserve">Autor bezúplatně poskytuje nakladateli výhradní licenci užít </w:t>
      </w:r>
      <w:r>
        <w:t xml:space="preserve">rukopis </w:t>
      </w:r>
      <w:r w:rsidRPr="00A82581">
        <w:t>článk</w:t>
      </w:r>
      <w:r>
        <w:t>u a fotografie</w:t>
      </w:r>
      <w:r w:rsidRPr="00A82581">
        <w:t xml:space="preserve">: </w:t>
      </w:r>
    </w:p>
    <w:p w:rsidR="005B10BD" w:rsidRDefault="005B10BD" w:rsidP="00A82581">
      <w:pPr>
        <w:tabs>
          <w:tab w:val="left" w:pos="0"/>
        </w:tabs>
        <w:spacing w:after="0"/>
        <w:ind w:left="360"/>
      </w:pPr>
      <w:r>
        <w:t>…</w:t>
      </w:r>
    </w:p>
    <w:p w:rsidR="005B10BD" w:rsidRPr="00A82581" w:rsidRDefault="005B10BD" w:rsidP="00A82581">
      <w:pPr>
        <w:tabs>
          <w:tab w:val="left" w:pos="0"/>
        </w:tabs>
        <w:spacing w:after="0"/>
        <w:ind w:left="360"/>
      </w:pPr>
      <w:r>
        <w:t xml:space="preserve"> </w:t>
      </w:r>
      <w:r w:rsidRPr="00A82581">
        <w:t>k publikování v </w:t>
      </w:r>
      <w:r>
        <w:t>…</w:t>
      </w:r>
      <w:r w:rsidRPr="00A82581">
        <w:t xml:space="preserve"> čísle periodického </w:t>
      </w:r>
      <w:r>
        <w:t xml:space="preserve">časopisu </w:t>
      </w:r>
      <w:r w:rsidRPr="00A82581">
        <w:t>„</w:t>
      </w:r>
      <w:r>
        <w:t>Valašsko, vlastivědná revue“</w:t>
      </w:r>
      <w:r w:rsidRPr="00A82581">
        <w:t>“.</w:t>
      </w:r>
    </w:p>
    <w:p w:rsidR="005B10BD" w:rsidRPr="00A82581" w:rsidRDefault="005B10BD" w:rsidP="00ED6937">
      <w:pPr>
        <w:pStyle w:val="ListParagraph"/>
        <w:numPr>
          <w:ilvl w:val="0"/>
          <w:numId w:val="1"/>
        </w:numPr>
        <w:ind w:left="426" w:hanging="426"/>
        <w:jc w:val="both"/>
      </w:pPr>
      <w:r w:rsidRPr="00A82581">
        <w:t>Tato licence je platná pro území České a Slovenské republiky na dobu neurčitou</w:t>
      </w:r>
      <w:r>
        <w:t>.</w:t>
      </w:r>
    </w:p>
    <w:p w:rsidR="005B10BD" w:rsidRPr="00A82581" w:rsidRDefault="005B10BD" w:rsidP="00ED6937">
      <w:pPr>
        <w:pStyle w:val="ListParagraph"/>
        <w:numPr>
          <w:ilvl w:val="0"/>
          <w:numId w:val="1"/>
        </w:numPr>
        <w:ind w:left="426" w:hanging="426"/>
        <w:jc w:val="both"/>
      </w:pPr>
      <w:r w:rsidRPr="00A82581">
        <w:t xml:space="preserve">Autor má právo na korekturu a obdrží 1 výtisk příslušného </w:t>
      </w:r>
      <w:r>
        <w:t>čísla časopisu a elektronickou verzi článku (formát pdf)</w:t>
      </w:r>
      <w:r w:rsidRPr="00A82581">
        <w:t>.</w:t>
      </w:r>
    </w:p>
    <w:p w:rsidR="005B10BD" w:rsidRPr="00A82581" w:rsidRDefault="005B10BD" w:rsidP="005F784B">
      <w:pPr>
        <w:pStyle w:val="ListParagraph"/>
        <w:numPr>
          <w:ilvl w:val="0"/>
          <w:numId w:val="1"/>
        </w:numPr>
        <w:ind w:left="426" w:hanging="426"/>
        <w:jc w:val="both"/>
      </w:pPr>
      <w:r w:rsidRPr="00A82581">
        <w:t xml:space="preserve">Autor poskytuje </w:t>
      </w:r>
      <w:r>
        <w:t>nakladateli</w:t>
      </w:r>
      <w:r w:rsidRPr="00A82581">
        <w:t xml:space="preserve"> oprávnění k výkonu práva užít autorské dílo uvedené v článku 1, ke všem způsobům užití ve smyslu autorského zákona, v rozsahu neomezeném</w:t>
      </w:r>
      <w:r>
        <w:t xml:space="preserve"> (např. k prezentaci časopisu na webových stránkách MRV či na sociálních sítích)</w:t>
      </w:r>
      <w:r w:rsidRPr="00A82581">
        <w:t xml:space="preserve">. </w:t>
      </w:r>
      <w:r>
        <w:t>Nakladatel</w:t>
      </w:r>
      <w:r w:rsidRPr="00A82581">
        <w:t xml:space="preserve"> není povinen licenci využít. Licence se sjednává jako bezúplatná.</w:t>
      </w:r>
    </w:p>
    <w:p w:rsidR="005B10BD" w:rsidRPr="00A82581" w:rsidRDefault="005B10BD" w:rsidP="00ED6937">
      <w:pPr>
        <w:jc w:val="center"/>
        <w:rPr>
          <w:b/>
        </w:rPr>
      </w:pPr>
      <w:r w:rsidRPr="00A82581">
        <w:rPr>
          <w:b/>
        </w:rPr>
        <w:t>II.</w:t>
      </w:r>
    </w:p>
    <w:p w:rsidR="005B10BD" w:rsidRPr="00A82581" w:rsidRDefault="005B10BD" w:rsidP="00ED6937">
      <w:pPr>
        <w:pStyle w:val="ListParagraph"/>
        <w:numPr>
          <w:ilvl w:val="0"/>
          <w:numId w:val="3"/>
        </w:numPr>
        <w:ind w:left="426" w:hanging="426"/>
        <w:jc w:val="both"/>
      </w:pPr>
      <w:r w:rsidRPr="00A82581">
        <w:t>Autor výslovně prohlašuje, že:</w:t>
      </w:r>
    </w:p>
    <w:p w:rsidR="005B10BD" w:rsidRPr="00A82581" w:rsidRDefault="005B10BD" w:rsidP="003C483C">
      <w:pPr>
        <w:pStyle w:val="ListParagraph"/>
        <w:numPr>
          <w:ilvl w:val="0"/>
          <w:numId w:val="6"/>
        </w:numPr>
        <w:jc w:val="both"/>
      </w:pPr>
      <w:r w:rsidRPr="00A82581">
        <w:t>článek je původní, napsaný autorem a nebyl zveřejněn již dříve</w:t>
      </w:r>
    </w:p>
    <w:p w:rsidR="005B10BD" w:rsidRPr="00A82581" w:rsidRDefault="005B10BD" w:rsidP="003C483C">
      <w:pPr>
        <w:pStyle w:val="ListParagraph"/>
        <w:numPr>
          <w:ilvl w:val="0"/>
          <w:numId w:val="6"/>
        </w:numPr>
        <w:jc w:val="both"/>
      </w:pPr>
      <w:r w:rsidRPr="00A82581">
        <w:t>neobsahuje žádná nezákonná prohlášení, neporušuje práva jiných osob</w:t>
      </w:r>
    </w:p>
    <w:p w:rsidR="005B10BD" w:rsidRPr="00A82581" w:rsidRDefault="005B10BD" w:rsidP="003C483C">
      <w:pPr>
        <w:pStyle w:val="ListParagraph"/>
        <w:numPr>
          <w:ilvl w:val="0"/>
          <w:numId w:val="6"/>
        </w:numPr>
        <w:jc w:val="both"/>
      </w:pPr>
      <w:r w:rsidRPr="00A82581">
        <w:t>veškeré citace uvedené v textu jsou v souladu s pravidly o citaci</w:t>
      </w:r>
    </w:p>
    <w:p w:rsidR="005B10BD" w:rsidRPr="00A82581" w:rsidRDefault="005B10BD" w:rsidP="003C483C">
      <w:pPr>
        <w:pStyle w:val="ListParagraph"/>
        <w:numPr>
          <w:ilvl w:val="0"/>
          <w:numId w:val="6"/>
        </w:numPr>
        <w:jc w:val="both"/>
      </w:pPr>
      <w:r w:rsidRPr="00A82581">
        <w:t xml:space="preserve">souhlasí s bezplatným a celosvětovým zpřístupněním tohoto článku formou pdf. v rámci souhrnné pdf verze příslušného čísla </w:t>
      </w:r>
      <w:r>
        <w:t>časopisu</w:t>
      </w:r>
      <w:r w:rsidRPr="00A82581">
        <w:t xml:space="preserve"> na webových stránkách nakladatele, a to v případě vyprodání celého nákladu výše uvedeného sborníku bez následného dotisku </w:t>
      </w:r>
    </w:p>
    <w:p w:rsidR="005B10BD" w:rsidRPr="00A82581" w:rsidRDefault="005B10BD" w:rsidP="002D5CED">
      <w:pPr>
        <w:spacing w:after="0"/>
        <w:ind w:left="66"/>
        <w:jc w:val="both"/>
      </w:pPr>
    </w:p>
    <w:p w:rsidR="005B10BD" w:rsidRPr="00A82581" w:rsidRDefault="005B10BD" w:rsidP="002D5CED">
      <w:pPr>
        <w:spacing w:after="0"/>
        <w:ind w:left="66"/>
        <w:jc w:val="both"/>
      </w:pPr>
      <w:r w:rsidRPr="00A82581">
        <w:t>2.  Autor si vyhrazuje:</w:t>
      </w:r>
    </w:p>
    <w:p w:rsidR="005B10BD" w:rsidRPr="00A82581" w:rsidRDefault="005B10BD" w:rsidP="003C483C">
      <w:pPr>
        <w:pStyle w:val="ListParagraph"/>
        <w:numPr>
          <w:ilvl w:val="0"/>
          <w:numId w:val="7"/>
        </w:numPr>
        <w:spacing w:after="0"/>
        <w:jc w:val="both"/>
      </w:pPr>
      <w:r w:rsidRPr="00A82581">
        <w:t>právo využít obsah článku ke své příští vlastní práci, např. pro přípravu přednášek a knih</w:t>
      </w:r>
    </w:p>
    <w:p w:rsidR="005B10BD" w:rsidRPr="00A82581" w:rsidRDefault="005B10BD" w:rsidP="003C483C">
      <w:pPr>
        <w:pStyle w:val="ListParagraph"/>
        <w:numPr>
          <w:ilvl w:val="0"/>
          <w:numId w:val="7"/>
        </w:numPr>
        <w:spacing w:after="0"/>
        <w:jc w:val="both"/>
      </w:pPr>
      <w:r w:rsidRPr="00A82581">
        <w:t>právo kopírovat tento článek za předpokladu, že kopie nebudou nabízeny k prodeji</w:t>
      </w:r>
    </w:p>
    <w:p w:rsidR="005B10BD" w:rsidRPr="00A82581" w:rsidRDefault="005B10BD" w:rsidP="003C483C">
      <w:pPr>
        <w:pStyle w:val="ListParagraph"/>
        <w:numPr>
          <w:ilvl w:val="0"/>
          <w:numId w:val="7"/>
        </w:numPr>
        <w:spacing w:after="0"/>
        <w:jc w:val="both"/>
      </w:pPr>
      <w:r w:rsidRPr="00A82581">
        <w:t>právo použít kopii ve formátu pdf. na své vlastní webové stránce</w:t>
      </w:r>
      <w:r>
        <w:t xml:space="preserve"> a pro své soukromé nekomerční účely</w:t>
      </w:r>
    </w:p>
    <w:p w:rsidR="005B10BD" w:rsidRPr="00A82581" w:rsidRDefault="005B10BD" w:rsidP="002D5CED">
      <w:pPr>
        <w:spacing w:after="0"/>
        <w:jc w:val="both"/>
      </w:pPr>
    </w:p>
    <w:p w:rsidR="005B10BD" w:rsidRPr="00A82581" w:rsidRDefault="005B10BD" w:rsidP="002D5CED">
      <w:pPr>
        <w:jc w:val="center"/>
        <w:rPr>
          <w:b/>
        </w:rPr>
      </w:pPr>
      <w:r w:rsidRPr="00A82581">
        <w:rPr>
          <w:b/>
        </w:rPr>
        <w:t>III.</w:t>
      </w:r>
    </w:p>
    <w:p w:rsidR="005B10BD" w:rsidRPr="00A82581" w:rsidRDefault="005B10BD" w:rsidP="002D5CED">
      <w:pPr>
        <w:jc w:val="both"/>
      </w:pPr>
      <w:r w:rsidRPr="00A82581">
        <w:t xml:space="preserve">Ve věcech realizace této smlouvy je za nakladatele oprávněna jednat </w:t>
      </w:r>
      <w:r>
        <w:t>odpovědná</w:t>
      </w:r>
      <w:r w:rsidRPr="00A82581">
        <w:t xml:space="preserve"> redaktorka výše uvedeného sborníku: </w:t>
      </w:r>
      <w:r>
        <w:t>Mgr. Olga Mehešová</w:t>
      </w:r>
      <w:r w:rsidRPr="00A82581">
        <w:t>.</w:t>
      </w:r>
    </w:p>
    <w:p w:rsidR="005B10BD" w:rsidRPr="00A82581" w:rsidRDefault="005B10BD" w:rsidP="003C483C">
      <w:pPr>
        <w:jc w:val="center"/>
        <w:rPr>
          <w:b/>
        </w:rPr>
      </w:pPr>
      <w:r w:rsidRPr="00A82581">
        <w:rPr>
          <w:b/>
        </w:rPr>
        <w:t>IV.</w:t>
      </w:r>
    </w:p>
    <w:p w:rsidR="005B10BD" w:rsidRPr="00A82581" w:rsidRDefault="005B10BD" w:rsidP="003C483C">
      <w:pPr>
        <w:spacing w:after="0"/>
        <w:jc w:val="both"/>
      </w:pPr>
      <w:r w:rsidRPr="00A82581">
        <w:t>Podmínky jakéhokoli dalšího využití článků neuvedené v bodě II.2.a) až II.2.c)  je možné pouze se souhlasem nakladatele.</w:t>
      </w:r>
    </w:p>
    <w:p w:rsidR="005B10BD" w:rsidRPr="00A82581" w:rsidRDefault="005B10BD" w:rsidP="003C483C">
      <w:pPr>
        <w:ind w:left="66"/>
        <w:jc w:val="center"/>
        <w:rPr>
          <w:b/>
        </w:rPr>
      </w:pPr>
      <w:r w:rsidRPr="00A82581">
        <w:rPr>
          <w:b/>
        </w:rPr>
        <w:t>V.</w:t>
      </w:r>
    </w:p>
    <w:p w:rsidR="005B10BD" w:rsidRPr="00A82581" w:rsidRDefault="005B10BD" w:rsidP="003C483C">
      <w:pPr>
        <w:ind w:left="66"/>
        <w:jc w:val="both"/>
      </w:pPr>
      <w:r w:rsidRPr="00A82581">
        <w:t>Smlouva je vyhotovena ve dvou vyhotoveních, z nichž každá ze stran obdrží po jednom.</w:t>
      </w:r>
    </w:p>
    <w:p w:rsidR="005B10BD" w:rsidRPr="00A82581" w:rsidRDefault="005B10BD" w:rsidP="002D5CED">
      <w:pPr>
        <w:jc w:val="both"/>
      </w:pPr>
    </w:p>
    <w:tbl>
      <w:tblPr>
        <w:tblW w:w="0" w:type="auto"/>
        <w:tblLook w:val="00A0"/>
      </w:tblPr>
      <w:tblGrid>
        <w:gridCol w:w="4641"/>
        <w:gridCol w:w="4647"/>
      </w:tblGrid>
      <w:tr w:rsidR="005B10BD" w:rsidRPr="00A82581" w:rsidTr="002D5CED">
        <w:tc>
          <w:tcPr>
            <w:tcW w:w="4890" w:type="dxa"/>
          </w:tcPr>
          <w:p w:rsidR="005B10BD" w:rsidRPr="00A82581" w:rsidRDefault="005B10BD">
            <w:pPr>
              <w:spacing w:after="60"/>
              <w:jc w:val="both"/>
            </w:pPr>
            <w:r w:rsidRPr="00A82581">
              <w:t xml:space="preserve">Ve </w:t>
            </w:r>
            <w:r>
              <w:t>Vsetíně</w:t>
            </w:r>
            <w:r w:rsidRPr="00A82581">
              <w:t xml:space="preserve"> dne       </w:t>
            </w:r>
          </w:p>
          <w:p w:rsidR="005B10BD" w:rsidRPr="00A82581" w:rsidRDefault="005B10BD">
            <w:pPr>
              <w:spacing w:after="60"/>
              <w:jc w:val="both"/>
            </w:pPr>
            <w:r w:rsidRPr="00A82581">
              <w:t xml:space="preserve"> </w:t>
            </w:r>
          </w:p>
          <w:p w:rsidR="005B10BD" w:rsidRPr="00A82581" w:rsidRDefault="005B10BD">
            <w:pPr>
              <w:spacing w:after="60"/>
              <w:jc w:val="both"/>
            </w:pPr>
          </w:p>
          <w:p w:rsidR="005B10BD" w:rsidRPr="00A82581" w:rsidRDefault="005B10BD">
            <w:pPr>
              <w:spacing w:after="60"/>
              <w:jc w:val="both"/>
            </w:pPr>
          </w:p>
          <w:p w:rsidR="005B10BD" w:rsidRPr="00A82581" w:rsidRDefault="005B10BD">
            <w:pPr>
              <w:spacing w:after="60"/>
              <w:jc w:val="both"/>
            </w:pPr>
            <w:r w:rsidRPr="00A82581">
              <w:t xml:space="preserve">                                         </w:t>
            </w:r>
          </w:p>
        </w:tc>
        <w:tc>
          <w:tcPr>
            <w:tcW w:w="4890" w:type="dxa"/>
          </w:tcPr>
          <w:p w:rsidR="005B10BD" w:rsidRPr="00A82581" w:rsidRDefault="005B10BD" w:rsidP="00063F48">
            <w:pPr>
              <w:spacing w:after="60"/>
              <w:jc w:val="both"/>
            </w:pPr>
            <w:r w:rsidRPr="00A82581">
              <w:t xml:space="preserve">Ve </w:t>
            </w:r>
            <w:r>
              <w:t xml:space="preserve">Vsetíně </w:t>
            </w:r>
            <w:r w:rsidRPr="00A82581">
              <w:t xml:space="preserve">dne       </w:t>
            </w:r>
          </w:p>
        </w:tc>
      </w:tr>
      <w:tr w:rsidR="005B10BD" w:rsidRPr="00A82581" w:rsidTr="002D5CED">
        <w:tc>
          <w:tcPr>
            <w:tcW w:w="4890" w:type="dxa"/>
          </w:tcPr>
          <w:p w:rsidR="005B10BD" w:rsidRPr="00A82581" w:rsidRDefault="005B10BD">
            <w:pPr>
              <w:spacing w:after="60"/>
            </w:pPr>
            <w:r w:rsidRPr="00A82581">
              <w:t>……………………………………………..</w:t>
            </w:r>
          </w:p>
          <w:p w:rsidR="005B10BD" w:rsidRPr="00A82581" w:rsidRDefault="005B10BD">
            <w:pPr>
              <w:spacing w:after="60"/>
              <w:jc w:val="center"/>
            </w:pPr>
          </w:p>
        </w:tc>
        <w:tc>
          <w:tcPr>
            <w:tcW w:w="4890" w:type="dxa"/>
          </w:tcPr>
          <w:p w:rsidR="005B10BD" w:rsidRPr="00A82581" w:rsidRDefault="005B10BD">
            <w:pPr>
              <w:spacing w:after="60"/>
            </w:pPr>
            <w:r w:rsidRPr="00A82581">
              <w:t>………………………………………………</w:t>
            </w:r>
          </w:p>
        </w:tc>
      </w:tr>
      <w:tr w:rsidR="005B10BD" w:rsidRPr="00A82581" w:rsidTr="002D5CED">
        <w:tc>
          <w:tcPr>
            <w:tcW w:w="4890" w:type="dxa"/>
          </w:tcPr>
          <w:p w:rsidR="005B10BD" w:rsidRPr="00A82581" w:rsidRDefault="005B10BD" w:rsidP="002D5CED">
            <w:pPr>
              <w:spacing w:after="60"/>
            </w:pPr>
            <w:r w:rsidRPr="00A82581">
              <w:t>Autor</w:t>
            </w:r>
          </w:p>
        </w:tc>
        <w:tc>
          <w:tcPr>
            <w:tcW w:w="4890" w:type="dxa"/>
          </w:tcPr>
          <w:p w:rsidR="005B10BD" w:rsidRPr="00A82581" w:rsidRDefault="005B10BD" w:rsidP="002D5CED">
            <w:pPr>
              <w:spacing w:after="60"/>
            </w:pPr>
            <w:r w:rsidRPr="00A82581">
              <w:t>Nakladatel</w:t>
            </w:r>
          </w:p>
        </w:tc>
      </w:tr>
    </w:tbl>
    <w:p w:rsidR="005B10BD" w:rsidRPr="00A82581" w:rsidRDefault="005B10BD" w:rsidP="0008024F">
      <w:pPr>
        <w:spacing w:after="0" w:line="240" w:lineRule="auto"/>
        <w:ind w:left="709" w:hanging="709"/>
        <w:rPr>
          <w:sz w:val="20"/>
          <w:szCs w:val="20"/>
          <w:lang w:val="nl-NL"/>
        </w:rPr>
      </w:pPr>
    </w:p>
    <w:p w:rsidR="005B10BD" w:rsidRPr="00A82581" w:rsidRDefault="005B10BD"/>
    <w:sectPr w:rsidR="005B10BD" w:rsidRPr="00A82581" w:rsidSect="006F21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0BD" w:rsidRDefault="005B10BD">
      <w:r>
        <w:separator/>
      </w:r>
    </w:p>
  </w:endnote>
  <w:endnote w:type="continuationSeparator" w:id="0">
    <w:p w:rsidR="005B10BD" w:rsidRDefault="005B1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BD" w:rsidRDefault="005B10BD">
    <w:pPr>
      <w:pStyle w:val="Foot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8" type="#_x0000_t75" style="width:444.75pt;height:34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0BD" w:rsidRDefault="005B10BD">
      <w:r>
        <w:separator/>
      </w:r>
    </w:p>
  </w:footnote>
  <w:footnote w:type="continuationSeparator" w:id="0">
    <w:p w:rsidR="005B10BD" w:rsidRDefault="005B1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BD" w:rsidRDefault="005B10BD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457.5pt;height:42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772"/>
    <w:multiLevelType w:val="hybridMultilevel"/>
    <w:tmpl w:val="763EA1D4"/>
    <w:lvl w:ilvl="0" w:tplc="B71645C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1E3115"/>
    <w:multiLevelType w:val="hybridMultilevel"/>
    <w:tmpl w:val="6E38CE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DE0CF2"/>
    <w:multiLevelType w:val="hybridMultilevel"/>
    <w:tmpl w:val="A928D9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D77332"/>
    <w:multiLevelType w:val="hybridMultilevel"/>
    <w:tmpl w:val="202C92DA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7F17016"/>
    <w:multiLevelType w:val="hybridMultilevel"/>
    <w:tmpl w:val="558E97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306878"/>
    <w:multiLevelType w:val="hybridMultilevel"/>
    <w:tmpl w:val="FDBCD2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104D3D"/>
    <w:multiLevelType w:val="hybridMultilevel"/>
    <w:tmpl w:val="C57CCFAE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71DE338D"/>
    <w:multiLevelType w:val="hybridMultilevel"/>
    <w:tmpl w:val="EEE8DCB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9A87A72"/>
    <w:multiLevelType w:val="hybridMultilevel"/>
    <w:tmpl w:val="56487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6A1FBF"/>
    <w:multiLevelType w:val="hybridMultilevel"/>
    <w:tmpl w:val="EEE8DCBC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24F"/>
    <w:rsid w:val="000159D0"/>
    <w:rsid w:val="00017A74"/>
    <w:rsid w:val="00063F48"/>
    <w:rsid w:val="000650A4"/>
    <w:rsid w:val="00065A4B"/>
    <w:rsid w:val="0008024F"/>
    <w:rsid w:val="000831F3"/>
    <w:rsid w:val="00097133"/>
    <w:rsid w:val="000C06CA"/>
    <w:rsid w:val="00107210"/>
    <w:rsid w:val="00112237"/>
    <w:rsid w:val="001157E6"/>
    <w:rsid w:val="0012553F"/>
    <w:rsid w:val="001325AD"/>
    <w:rsid w:val="00140FBB"/>
    <w:rsid w:val="00146912"/>
    <w:rsid w:val="00183921"/>
    <w:rsid w:val="00193BA8"/>
    <w:rsid w:val="001D17D5"/>
    <w:rsid w:val="001D30DF"/>
    <w:rsid w:val="001D4730"/>
    <w:rsid w:val="001F1004"/>
    <w:rsid w:val="001F1DF5"/>
    <w:rsid w:val="001F5A7D"/>
    <w:rsid w:val="001F7839"/>
    <w:rsid w:val="00206532"/>
    <w:rsid w:val="00216AEE"/>
    <w:rsid w:val="002309D0"/>
    <w:rsid w:val="0024625E"/>
    <w:rsid w:val="00251702"/>
    <w:rsid w:val="00276017"/>
    <w:rsid w:val="002A1B18"/>
    <w:rsid w:val="002C0D78"/>
    <w:rsid w:val="002D5CED"/>
    <w:rsid w:val="002E2D56"/>
    <w:rsid w:val="002E4CED"/>
    <w:rsid w:val="00301C4F"/>
    <w:rsid w:val="0031583F"/>
    <w:rsid w:val="003200F4"/>
    <w:rsid w:val="00327FD8"/>
    <w:rsid w:val="00353829"/>
    <w:rsid w:val="00355958"/>
    <w:rsid w:val="003757C3"/>
    <w:rsid w:val="00391058"/>
    <w:rsid w:val="003939BA"/>
    <w:rsid w:val="003C483C"/>
    <w:rsid w:val="003C5290"/>
    <w:rsid w:val="003E3B0A"/>
    <w:rsid w:val="003E547F"/>
    <w:rsid w:val="00433322"/>
    <w:rsid w:val="004C1FB4"/>
    <w:rsid w:val="004C4488"/>
    <w:rsid w:val="004D18DE"/>
    <w:rsid w:val="004E1008"/>
    <w:rsid w:val="005062FC"/>
    <w:rsid w:val="00510298"/>
    <w:rsid w:val="0051170E"/>
    <w:rsid w:val="00516D1F"/>
    <w:rsid w:val="00563306"/>
    <w:rsid w:val="00567C92"/>
    <w:rsid w:val="0058020A"/>
    <w:rsid w:val="0058325F"/>
    <w:rsid w:val="005A6235"/>
    <w:rsid w:val="005B10BD"/>
    <w:rsid w:val="005E3876"/>
    <w:rsid w:val="005F784B"/>
    <w:rsid w:val="00605C63"/>
    <w:rsid w:val="00613F7B"/>
    <w:rsid w:val="00616A80"/>
    <w:rsid w:val="006344C9"/>
    <w:rsid w:val="0063541F"/>
    <w:rsid w:val="00636246"/>
    <w:rsid w:val="00645D5F"/>
    <w:rsid w:val="00646EA2"/>
    <w:rsid w:val="006B7441"/>
    <w:rsid w:val="006C596A"/>
    <w:rsid w:val="006D3FB2"/>
    <w:rsid w:val="006E09D0"/>
    <w:rsid w:val="006F2104"/>
    <w:rsid w:val="0070084A"/>
    <w:rsid w:val="00725DF1"/>
    <w:rsid w:val="00733639"/>
    <w:rsid w:val="00776E46"/>
    <w:rsid w:val="007874F0"/>
    <w:rsid w:val="007A5BF8"/>
    <w:rsid w:val="007F2ED4"/>
    <w:rsid w:val="007F5497"/>
    <w:rsid w:val="007F62F4"/>
    <w:rsid w:val="00807739"/>
    <w:rsid w:val="00825E29"/>
    <w:rsid w:val="00840C11"/>
    <w:rsid w:val="00853219"/>
    <w:rsid w:val="008550E7"/>
    <w:rsid w:val="00855559"/>
    <w:rsid w:val="00893DF6"/>
    <w:rsid w:val="008949F9"/>
    <w:rsid w:val="008D5D1D"/>
    <w:rsid w:val="00905F0F"/>
    <w:rsid w:val="009144C4"/>
    <w:rsid w:val="0091656A"/>
    <w:rsid w:val="00966246"/>
    <w:rsid w:val="009870AC"/>
    <w:rsid w:val="00991B0A"/>
    <w:rsid w:val="00993F83"/>
    <w:rsid w:val="009A1EC0"/>
    <w:rsid w:val="009B051C"/>
    <w:rsid w:val="009D30FE"/>
    <w:rsid w:val="009D7814"/>
    <w:rsid w:val="009F4245"/>
    <w:rsid w:val="00A056DD"/>
    <w:rsid w:val="00A25208"/>
    <w:rsid w:val="00A2651F"/>
    <w:rsid w:val="00A346AC"/>
    <w:rsid w:val="00A50882"/>
    <w:rsid w:val="00A60E6F"/>
    <w:rsid w:val="00A82581"/>
    <w:rsid w:val="00AA386A"/>
    <w:rsid w:val="00AC727F"/>
    <w:rsid w:val="00AE2AA3"/>
    <w:rsid w:val="00AE5F56"/>
    <w:rsid w:val="00AF2262"/>
    <w:rsid w:val="00B20818"/>
    <w:rsid w:val="00B446DD"/>
    <w:rsid w:val="00B579BF"/>
    <w:rsid w:val="00B6764A"/>
    <w:rsid w:val="00B835CD"/>
    <w:rsid w:val="00B932FC"/>
    <w:rsid w:val="00BA497E"/>
    <w:rsid w:val="00BB5411"/>
    <w:rsid w:val="00C01BDB"/>
    <w:rsid w:val="00C20DAD"/>
    <w:rsid w:val="00C2358C"/>
    <w:rsid w:val="00C34F56"/>
    <w:rsid w:val="00C36B86"/>
    <w:rsid w:val="00C443B2"/>
    <w:rsid w:val="00C45D64"/>
    <w:rsid w:val="00C45E7C"/>
    <w:rsid w:val="00C91103"/>
    <w:rsid w:val="00C93E19"/>
    <w:rsid w:val="00C94BD9"/>
    <w:rsid w:val="00CB3922"/>
    <w:rsid w:val="00CD1A66"/>
    <w:rsid w:val="00CE4C8C"/>
    <w:rsid w:val="00CE7681"/>
    <w:rsid w:val="00CF27A9"/>
    <w:rsid w:val="00CF7B51"/>
    <w:rsid w:val="00D06548"/>
    <w:rsid w:val="00D40457"/>
    <w:rsid w:val="00D61297"/>
    <w:rsid w:val="00D65B3F"/>
    <w:rsid w:val="00D939BF"/>
    <w:rsid w:val="00DA6060"/>
    <w:rsid w:val="00DB2D01"/>
    <w:rsid w:val="00DC10CD"/>
    <w:rsid w:val="00DC465A"/>
    <w:rsid w:val="00E05BA0"/>
    <w:rsid w:val="00E216FF"/>
    <w:rsid w:val="00E27D85"/>
    <w:rsid w:val="00E5445C"/>
    <w:rsid w:val="00E91041"/>
    <w:rsid w:val="00E933A4"/>
    <w:rsid w:val="00EB531F"/>
    <w:rsid w:val="00EC4F1C"/>
    <w:rsid w:val="00ED59AE"/>
    <w:rsid w:val="00ED6937"/>
    <w:rsid w:val="00EF77E0"/>
    <w:rsid w:val="00F07CB4"/>
    <w:rsid w:val="00F12513"/>
    <w:rsid w:val="00F1711A"/>
    <w:rsid w:val="00F27693"/>
    <w:rsid w:val="00F43347"/>
    <w:rsid w:val="00F45A4B"/>
    <w:rsid w:val="00F52125"/>
    <w:rsid w:val="00F66ECA"/>
    <w:rsid w:val="00F961F0"/>
    <w:rsid w:val="00FA6E80"/>
    <w:rsid w:val="00FE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C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497E"/>
    <w:pPr>
      <w:keepNext/>
      <w:spacing w:before="600" w:after="0" w:line="288" w:lineRule="auto"/>
      <w:outlineLvl w:val="0"/>
    </w:pPr>
    <w:rPr>
      <w:rFonts w:ascii="Times New Roman" w:eastAsia="Times New Roman" w:hAnsi="Times New Roman"/>
      <w:bCs/>
      <w:sz w:val="40"/>
      <w:szCs w:val="24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497E"/>
    <w:rPr>
      <w:rFonts w:ascii="Times New Roman" w:hAnsi="Times New Roman" w:cs="Times New Roman"/>
      <w:bCs/>
      <w:sz w:val="24"/>
      <w:szCs w:val="24"/>
      <w:lang w:eastAsia="cs-CZ"/>
    </w:rPr>
  </w:style>
  <w:style w:type="paragraph" w:styleId="ListParagraph">
    <w:name w:val="List Paragraph"/>
    <w:basedOn w:val="Normal"/>
    <w:uiPriority w:val="99"/>
    <w:qFormat/>
    <w:rsid w:val="000802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05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B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05B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B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5BA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B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5BA0"/>
    <w:rPr>
      <w:b/>
      <w:bCs/>
    </w:rPr>
  </w:style>
  <w:style w:type="paragraph" w:customStyle="1" w:styleId="Default">
    <w:name w:val="Default"/>
    <w:uiPriority w:val="99"/>
    <w:rsid w:val="00C45E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itle">
    <w:name w:val="Subtitle"/>
    <w:basedOn w:val="Normal"/>
    <w:link w:val="SubtitleChar1"/>
    <w:uiPriority w:val="99"/>
    <w:qFormat/>
    <w:locked/>
    <w:rsid w:val="00A82581"/>
    <w:pPr>
      <w:spacing w:after="0" w:line="240" w:lineRule="auto"/>
      <w:jc w:val="center"/>
    </w:pPr>
    <w:rPr>
      <w:rFonts w:ascii="Arial" w:hAnsi="Arial"/>
      <w:b/>
      <w:sz w:val="20"/>
      <w:szCs w:val="20"/>
      <w:lang w:eastAsia="cs-CZ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61F0"/>
    <w:rPr>
      <w:rFonts w:ascii="Cambria" w:hAnsi="Cambria" w:cs="Times New Roman"/>
      <w:sz w:val="24"/>
      <w:szCs w:val="24"/>
      <w:lang w:eastAsia="en-US"/>
    </w:rPr>
  </w:style>
  <w:style w:type="character" w:customStyle="1" w:styleId="SubtitleChar1">
    <w:name w:val="Subtitle Char1"/>
    <w:link w:val="Subtitle"/>
    <w:uiPriority w:val="99"/>
    <w:locked/>
    <w:rsid w:val="00A82581"/>
    <w:rPr>
      <w:rFonts w:ascii="Arial" w:hAnsi="Arial"/>
      <w:b/>
      <w:lang w:val="cs-CZ" w:eastAsia="cs-CZ"/>
    </w:rPr>
  </w:style>
  <w:style w:type="paragraph" w:styleId="NoSpacing">
    <w:name w:val="No Spacing"/>
    <w:uiPriority w:val="99"/>
    <w:qFormat/>
    <w:rsid w:val="009B051C"/>
    <w:rPr>
      <w:lang w:eastAsia="en-US"/>
    </w:rPr>
  </w:style>
  <w:style w:type="paragraph" w:styleId="Header">
    <w:name w:val="header"/>
    <w:basedOn w:val="Normal"/>
    <w:link w:val="HeaderChar"/>
    <w:uiPriority w:val="99"/>
    <w:rsid w:val="002A1B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6EA2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A1B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6EA2"/>
    <w:rPr>
      <w:rFonts w:cs="Times New Roman"/>
      <w:lang w:eastAsia="en-US"/>
    </w:rPr>
  </w:style>
  <w:style w:type="character" w:styleId="Strong">
    <w:name w:val="Strong"/>
    <w:basedOn w:val="DefaultParagraphFont"/>
    <w:uiPriority w:val="99"/>
    <w:qFormat/>
    <w:locked/>
    <w:rsid w:val="00D939B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158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357</Words>
  <Characters>2113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Nakladatelská licenční smlouva č</dc:title>
  <dc:subject/>
  <dc:creator>Havelkov Marcela</dc:creator>
  <cp:keywords/>
  <dc:description/>
  <cp:lastModifiedBy>mehesova</cp:lastModifiedBy>
  <cp:revision>3</cp:revision>
  <cp:lastPrinted>2016-06-24T09:26:00Z</cp:lastPrinted>
  <dcterms:created xsi:type="dcterms:W3CDTF">2017-05-24T07:46:00Z</dcterms:created>
  <dcterms:modified xsi:type="dcterms:W3CDTF">2017-05-24T07:47:00Z</dcterms:modified>
</cp:coreProperties>
</file>